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F7186" w:rsidTr="00EF7186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EF7186">
              <w:tc>
                <w:tcPr>
                  <w:tcW w:w="1555" w:type="dxa"/>
                  <w:vMerge w:val="restart"/>
                  <w:hideMark/>
                </w:tcPr>
                <w:p w:rsidR="00EF7186" w:rsidRDefault="00EF7186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EF7186" w:rsidRDefault="00EF7186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EF7186" w:rsidRDefault="00EF7186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EF7186">
              <w:tc>
                <w:tcPr>
                  <w:tcW w:w="1555" w:type="dxa"/>
                  <w:vMerge/>
                  <w:vAlign w:val="center"/>
                  <w:hideMark/>
                </w:tcPr>
                <w:p w:rsidR="00EF7186" w:rsidRDefault="00EF7186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EF7186" w:rsidRDefault="00EF7186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EF7186" w:rsidRDefault="00EF7186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EF7186" w:rsidRDefault="00EF7186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7186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EF7186" w:rsidRDefault="00EF7186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EF7186" w:rsidRDefault="00EF7186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EF7186" w:rsidRDefault="00EF7186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F7186" w:rsidRDefault="00EF7186" w:rsidP="00EF7186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9</w:t>
      </w:r>
      <w:r>
        <w:rPr>
          <w:rFonts w:ascii="Calibri" w:hAnsi="Calibri"/>
          <w:bCs/>
          <w:u w:val="single"/>
        </w:rPr>
        <w:t>/2021</w:t>
      </w:r>
    </w:p>
    <w:p w:rsidR="00EF7186" w:rsidRDefault="00EF7186" w:rsidP="00EF7186">
      <w:pPr>
        <w:jc w:val="center"/>
        <w:rPr>
          <w:rFonts w:ascii="Calibri" w:hAnsi="Calibri"/>
          <w:bCs/>
          <w:u w:val="single"/>
        </w:rPr>
      </w:pPr>
    </w:p>
    <w:p w:rsidR="00EF7186" w:rsidRDefault="00EF7186" w:rsidP="00EF718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21. 4</w:t>
      </w:r>
      <w:r>
        <w:rPr>
          <w:rFonts w:ascii="Calibri" w:hAnsi="Calibri"/>
          <w:bCs/>
        </w:rPr>
        <w:t>. 2021</w:t>
      </w:r>
    </w:p>
    <w:p w:rsidR="00EF7186" w:rsidRDefault="00EF7186" w:rsidP="00EF7186">
      <w:pPr>
        <w:jc w:val="center"/>
        <w:rPr>
          <w:rFonts w:ascii="Calibri" w:hAnsi="Calibri"/>
          <w:bCs/>
        </w:rPr>
      </w:pPr>
    </w:p>
    <w:p w:rsidR="00EF7186" w:rsidRDefault="00EF7186" w:rsidP="00EF718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9</w:t>
      </w:r>
      <w:r>
        <w:rPr>
          <w:rFonts w:ascii="Calibri" w:hAnsi="Calibri"/>
          <w:b/>
          <w:bCs/>
        </w:rPr>
        <w:t>/2021, kterým se:</w:t>
      </w:r>
    </w:p>
    <w:p w:rsidR="00EF7186" w:rsidRDefault="00EF7186" w:rsidP="00EF7186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EF7186" w:rsidTr="00EF7186">
        <w:trPr>
          <w:trHeight w:val="310"/>
        </w:trPr>
        <w:tc>
          <w:tcPr>
            <w:tcW w:w="5380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EF7186" w:rsidTr="00172CF6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příjmy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4111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Neinvestiční přijaté transfery z všeobecné pokladní správy SR UZ 98037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185.966,87 Kč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příjmy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185.966,87 Kč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Odvádění a čištění odpadních vod a nakládání s kaly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80.000,00 Kč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185.966,87 Kč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Základní školy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200.000,00 Kč</w:t>
                  </w:r>
                </w:p>
              </w:tc>
            </w:tr>
            <w:tr w:rsidR="00EF7186" w:rsidTr="00172CF6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EF7186" w:rsidRDefault="00EF7186" w:rsidP="00EF718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465.966,87 Kč</w:t>
                  </w:r>
                </w:p>
              </w:tc>
            </w:tr>
          </w:tbl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snižují výdaje</w:t>
            </w:r>
          </w:p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§           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pol</w:t>
            </w:r>
            <w:proofErr w:type="spellEnd"/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        Název                                                                                                                                             Částka</w:t>
            </w:r>
          </w:p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6409     5xxx        Ostatní činnosti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o                    280.000,00 Kč</w:t>
            </w:r>
          </w:p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EF7186">
              <w:rPr>
                <w:rFonts w:ascii="Calibri" w:hAnsi="Calibri"/>
                <w:b/>
                <w:sz w:val="20"/>
                <w:szCs w:val="20"/>
              </w:rPr>
              <w:t xml:space="preserve">Celkem se výdaje </w:t>
            </w:r>
            <w:proofErr w:type="gramStart"/>
            <w:r w:rsidRPr="00EF7186">
              <w:rPr>
                <w:rFonts w:ascii="Calibri" w:hAnsi="Calibri"/>
                <w:b/>
                <w:sz w:val="20"/>
                <w:szCs w:val="20"/>
              </w:rPr>
              <w:t xml:space="preserve">snižují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o                  </w:t>
            </w:r>
            <w:r w:rsidRPr="00EF7186">
              <w:rPr>
                <w:rFonts w:ascii="Calibri" w:hAnsi="Calibri"/>
                <w:b/>
                <w:sz w:val="20"/>
                <w:szCs w:val="20"/>
              </w:rPr>
              <w:t xml:space="preserve"> 280.000,00</w:t>
            </w:r>
            <w:proofErr w:type="gramEnd"/>
            <w:r w:rsidRPr="00EF7186">
              <w:rPr>
                <w:rFonts w:ascii="Calibri" w:hAnsi="Calibri"/>
                <w:b/>
                <w:sz w:val="20"/>
                <w:szCs w:val="20"/>
              </w:rPr>
              <w:t xml:space="preserve"> Kč</w:t>
            </w:r>
          </w:p>
          <w:p w:rsid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F7186" w:rsidRPr="00EF7186" w:rsidRDefault="00EF7186" w:rsidP="00EF7186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EF7186" w:rsidRDefault="00EF7186" w:rsidP="00EF7186">
            <w:pPr>
              <w:spacing w:after="160" w:line="259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EF7186" w:rsidRDefault="00EF7186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EF7186" w:rsidRDefault="00EF718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F7186" w:rsidTr="00EF7186">
        <w:trPr>
          <w:trHeight w:val="310"/>
        </w:trPr>
        <w:tc>
          <w:tcPr>
            <w:tcW w:w="5380" w:type="dxa"/>
            <w:noWrap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EF7186" w:rsidRDefault="00EF718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EF7186" w:rsidRDefault="00EF718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F7186" w:rsidTr="00EF7186">
        <w:trPr>
          <w:trHeight w:val="310"/>
        </w:trPr>
        <w:tc>
          <w:tcPr>
            <w:tcW w:w="5380" w:type="dxa"/>
            <w:noWrap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EF7186" w:rsidRDefault="00EF718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EF7186" w:rsidRDefault="00EF718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EF7186" w:rsidRDefault="00EF718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F7186" w:rsidRDefault="00EF7186" w:rsidP="00EF7186">
      <w:pPr>
        <w:rPr>
          <w:rFonts w:ascii="Calibri" w:hAnsi="Calibri"/>
          <w:b/>
          <w:bCs/>
        </w:rPr>
      </w:pPr>
    </w:p>
    <w:p w:rsidR="00EF7186" w:rsidRDefault="00EF7186" w:rsidP="00EF7186"/>
    <w:p w:rsidR="00EF7186" w:rsidRDefault="00EF7186" w:rsidP="00EF7186"/>
    <w:p w:rsidR="00580020" w:rsidRDefault="00580020"/>
    <w:sectPr w:rsidR="0058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6"/>
    <w:rsid w:val="00580020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EC49-ADF0-45CB-A4F0-75B8C5D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7186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7186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2021-04-28T12:40:00Z</dcterms:created>
  <dcterms:modified xsi:type="dcterms:W3CDTF">2021-04-28T12:46:00Z</dcterms:modified>
</cp:coreProperties>
</file>