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6140E" w:rsidTr="00D6140E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D6140E">
              <w:tc>
                <w:tcPr>
                  <w:tcW w:w="1555" w:type="dxa"/>
                  <w:vMerge w:val="restart"/>
                  <w:hideMark/>
                </w:tcPr>
                <w:p w:rsidR="00D6140E" w:rsidRDefault="00D6140E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D6140E" w:rsidRDefault="00D6140E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D6140E" w:rsidRDefault="00D6140E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D6140E">
              <w:tc>
                <w:tcPr>
                  <w:tcW w:w="1555" w:type="dxa"/>
                  <w:vMerge/>
                  <w:vAlign w:val="center"/>
                  <w:hideMark/>
                </w:tcPr>
                <w:p w:rsidR="00D6140E" w:rsidRDefault="00D6140E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6140E" w:rsidRDefault="00D6140E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D6140E" w:rsidRDefault="00D6140E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D6140E" w:rsidRDefault="00D6140E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6140E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D6140E" w:rsidRDefault="00D6140E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D6140E" w:rsidRDefault="00D6140E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D6140E" w:rsidRDefault="00D6140E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6140E" w:rsidRDefault="00D6140E" w:rsidP="00D6140E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7</w:t>
      </w:r>
      <w:r>
        <w:rPr>
          <w:rFonts w:ascii="Calibri" w:hAnsi="Calibri"/>
          <w:bCs/>
          <w:u w:val="single"/>
        </w:rPr>
        <w:t>/2021</w:t>
      </w:r>
    </w:p>
    <w:p w:rsidR="00D6140E" w:rsidRDefault="00D6140E" w:rsidP="00D6140E">
      <w:pPr>
        <w:jc w:val="center"/>
        <w:rPr>
          <w:rFonts w:ascii="Calibri" w:hAnsi="Calibri"/>
          <w:bCs/>
          <w:u w:val="single"/>
        </w:rPr>
      </w:pPr>
    </w:p>
    <w:p w:rsidR="00D6140E" w:rsidRDefault="00D6140E" w:rsidP="00D6140E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>
        <w:rPr>
          <w:rFonts w:ascii="Calibri" w:hAnsi="Calibri"/>
          <w:bCs/>
        </w:rPr>
        <w:t>ené Radou města Klimkovice dne 31</w:t>
      </w:r>
      <w:r>
        <w:rPr>
          <w:rFonts w:ascii="Calibri" w:hAnsi="Calibri"/>
          <w:bCs/>
        </w:rPr>
        <w:t>. 3. 2021</w:t>
      </w:r>
    </w:p>
    <w:p w:rsidR="00D6140E" w:rsidRDefault="00D6140E" w:rsidP="00D6140E">
      <w:pPr>
        <w:jc w:val="center"/>
        <w:rPr>
          <w:rFonts w:ascii="Calibri" w:hAnsi="Calibri"/>
          <w:bCs/>
        </w:rPr>
      </w:pPr>
    </w:p>
    <w:p w:rsidR="00D6140E" w:rsidRDefault="00D6140E" w:rsidP="00D6140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7</w:t>
      </w:r>
      <w:r>
        <w:rPr>
          <w:rFonts w:ascii="Calibri" w:hAnsi="Calibri"/>
          <w:b/>
          <w:bCs/>
        </w:rPr>
        <w:t>/2021, kterým se:</w:t>
      </w:r>
    </w:p>
    <w:p w:rsidR="00D6140E" w:rsidRDefault="00D6140E" w:rsidP="00D6140E">
      <w:pPr>
        <w:rPr>
          <w:rFonts w:ascii="Calibri" w:hAnsi="Calibri"/>
          <w:b/>
          <w:bCs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4"/>
        <w:gridCol w:w="7645"/>
        <w:gridCol w:w="146"/>
        <w:gridCol w:w="248"/>
        <w:gridCol w:w="1931"/>
      </w:tblGrid>
      <w:tr w:rsidR="00D6140E" w:rsidTr="00D6140E">
        <w:trPr>
          <w:trHeight w:val="310"/>
        </w:trPr>
        <w:tc>
          <w:tcPr>
            <w:tcW w:w="11694" w:type="dxa"/>
            <w:gridSpan w:val="2"/>
            <w:noWrap/>
            <w:vAlign w:val="bottom"/>
            <w:hideMark/>
          </w:tcPr>
          <w:tbl>
            <w:tblPr>
              <w:tblW w:w="115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6314"/>
              <w:gridCol w:w="146"/>
              <w:gridCol w:w="248"/>
              <w:gridCol w:w="1931"/>
            </w:tblGrid>
            <w:tr w:rsidR="00D6140E">
              <w:trPr>
                <w:trHeight w:val="310"/>
              </w:trPr>
              <w:tc>
                <w:tcPr>
                  <w:tcW w:w="9229" w:type="dxa"/>
                  <w:gridSpan w:val="2"/>
                  <w:noWrap/>
                  <w:vAlign w:val="bottom"/>
                  <w:hideMark/>
                </w:tcPr>
                <w:tbl>
                  <w:tblPr>
                    <w:tblW w:w="1155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9"/>
                    <w:gridCol w:w="146"/>
                    <w:gridCol w:w="248"/>
                    <w:gridCol w:w="1931"/>
                  </w:tblGrid>
                  <w:tr w:rsidR="00D6140E" w:rsidTr="00D6140E">
                    <w:trPr>
                      <w:trHeight w:val="310"/>
                    </w:trPr>
                    <w:tc>
                      <w:tcPr>
                        <w:tcW w:w="9229" w:type="dxa"/>
                        <w:noWrap/>
                        <w:vAlign w:val="bottom"/>
                      </w:tcPr>
                      <w:tbl>
                        <w:tblPr>
                          <w:tblW w:w="908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2"/>
                          <w:gridCol w:w="812"/>
                          <w:gridCol w:w="5406"/>
                          <w:gridCol w:w="248"/>
                          <w:gridCol w:w="1931"/>
                        </w:tblGrid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</w:t>
                              </w:r>
                            </w:p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zvyšují příjmy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6310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Obecní příjmy a výdaje z finančních operací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1.280,00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6320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Pojištění funkčně nespecifikované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25.168,00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1069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Ostatní správa v zemědělství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1.059,50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Nebytové hospodářství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195.720,48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příjmy zvyšují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223.227,98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</w:t>
                              </w:r>
                            </w:p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snižují příjmy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2420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Splátky půjčených prostředků od obecně prospěšných spol. …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1.280,00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příjmy snižují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1.280,00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</w:t>
                              </w:r>
                            </w:p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zvyšují výdaje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27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6409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Ostatní činnosti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197.422,98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2219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Ostatní záležitosti pozemních komunikací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15.000,00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5311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Bezpečnost a veřejný pořádek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9.525,00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3639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F0DF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Komunální služby a územní rozvoj </w:t>
                              </w:r>
                              <w:proofErr w:type="spellStart"/>
                              <w:proofErr w:type="gramStart"/>
                              <w:r w:rsidRPr="00BF0DF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 w:rsidRPr="00BF0DF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2.420,00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2341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Pr="00BF0DF4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Vodní díla v zemědělské krajině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10.000,00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3314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Činnosti knihovnické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12.000,00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3399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Ostatní záležitosti kultury, církví a sdělovacích prostředků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15.000,00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3639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Komunální služby a územní rozvoj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15.000,00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5213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Krizová opatření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150.000,00 Kč</w:t>
                              </w:r>
                            </w:p>
                          </w:tc>
                        </w:tr>
                        <w:tr w:rsidR="00D6140E" w:rsidTr="00AC77A1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výdaje zvyšují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D6140E" w:rsidRDefault="00D6140E" w:rsidP="00D6140E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426.367,98 Kč</w:t>
                              </w:r>
                            </w:p>
                          </w:tc>
                        </w:tr>
                      </w:tbl>
                      <w:p w:rsidR="00D6140E" w:rsidRDefault="00D6140E" w:rsidP="00D6140E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D6140E" w:rsidRDefault="00D6140E" w:rsidP="00D6140E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0"/>
                            <w:szCs w:val="20"/>
                          </w:rPr>
                          <w:t>snižují výdaje</w:t>
                        </w:r>
                      </w:p>
                      <w:p w:rsidR="00D6140E" w:rsidRPr="00BF0DF4" w:rsidRDefault="00D6140E" w:rsidP="00D6140E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§            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          Název                                                                                                                                             Částka</w:t>
                        </w:r>
                      </w:p>
                      <w:p w:rsidR="00D6140E" w:rsidRPr="00BF0DF4" w:rsidRDefault="00D6140E" w:rsidP="00D6140E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6409</w:t>
                        </w:r>
                        <w:r w:rsidRPr="00BF0DF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5xxx       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Ostatní činnosti</w:t>
                        </w:r>
                        <w:r w:rsidRPr="00BF0DF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F0DF4">
                          <w:rPr>
                            <w:rFonts w:ascii="Calibri" w:hAnsi="Calibri"/>
                            <w:sz w:val="20"/>
                            <w:szCs w:val="20"/>
                          </w:rPr>
                          <w:t>j.n</w:t>
                        </w:r>
                        <w:proofErr w:type="spellEnd"/>
                        <w:r w:rsidRPr="00BF0DF4">
                          <w:rPr>
                            <w:rFonts w:ascii="Calibri" w:hAnsi="Calibri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                                                                              o                    204.420,00 Kč</w:t>
                        </w:r>
                      </w:p>
                      <w:p w:rsidR="00D6140E" w:rsidRPr="00BF0DF4" w:rsidRDefault="00D6140E" w:rsidP="00D6140E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                           </w:t>
                        </w:r>
                        <w:r w:rsidRPr="00BF0DF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Celkem se výdaje </w:t>
                        </w:r>
                        <w:proofErr w:type="gramStart"/>
                        <w:r w:rsidRPr="00BF0DF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snižují 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     o                    204.420,00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Kč </w:t>
                        </w:r>
                        <w:r w:rsidRPr="00BF0DF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              </w:t>
                        </w:r>
                      </w:p>
                      <w:p w:rsidR="00D6140E" w:rsidRDefault="00D6140E" w:rsidP="00D6140E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D6140E" w:rsidRDefault="00D6140E" w:rsidP="00D6140E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6" w:type="dxa"/>
                        <w:vAlign w:val="bottom"/>
                      </w:tcPr>
                      <w:p w:rsidR="00D6140E" w:rsidRDefault="00D6140E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D6140E" w:rsidRDefault="00D6140E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D6140E" w:rsidRDefault="00D6140E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6" w:type="dxa"/>
                  <w:vAlign w:val="bottom"/>
                </w:tcPr>
                <w:p w:rsidR="00D6140E" w:rsidRDefault="00D6140E">
                  <w:pPr>
                    <w:spacing w:line="254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D6140E" w:rsidRDefault="00D6140E">
                  <w:pPr>
                    <w:spacing w:line="252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D6140E" w:rsidRDefault="00D6140E">
                  <w:pPr>
                    <w:spacing w:line="252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140E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D6140E" w:rsidRDefault="00D6140E">
                  <w:pPr>
                    <w:spacing w:line="254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140E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140E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D6140E" w:rsidRDefault="00D6140E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D6140E" w:rsidRDefault="00D6140E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6140E" w:rsidRDefault="00D6140E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D6140E" w:rsidRDefault="00D6140E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6140E" w:rsidRDefault="00D6140E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6140E" w:rsidRDefault="00D6140E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6140E" w:rsidTr="00D6140E">
        <w:trPr>
          <w:trHeight w:val="310"/>
        </w:trPr>
        <w:tc>
          <w:tcPr>
            <w:tcW w:w="5380" w:type="dxa"/>
            <w:noWrap/>
            <w:vAlign w:val="bottom"/>
          </w:tcPr>
          <w:p w:rsidR="00D6140E" w:rsidRDefault="00D6140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D6140E" w:rsidRDefault="00D6140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D6140E" w:rsidRDefault="00D6140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6140E" w:rsidRDefault="00D6140E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6140E" w:rsidRDefault="00D6140E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03B51" w:rsidRDefault="00D03B51"/>
    <w:sectPr w:rsidR="00D0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E"/>
    <w:rsid w:val="00D03B51"/>
    <w:rsid w:val="00D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336D-BD34-4D2C-B7E5-094D5ED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140E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40E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4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cp:lastPrinted>2021-04-08T10:40:00Z</cp:lastPrinted>
  <dcterms:created xsi:type="dcterms:W3CDTF">2021-04-08T10:34:00Z</dcterms:created>
  <dcterms:modified xsi:type="dcterms:W3CDTF">2021-04-08T10:41:00Z</dcterms:modified>
</cp:coreProperties>
</file>