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9A7268" w14:paraId="41761F4E" w14:textId="77777777" w:rsidTr="009A7268">
        <w:trPr>
          <w:trHeight w:val="1758"/>
        </w:trPr>
        <w:tc>
          <w:tcPr>
            <w:tcW w:w="9142" w:type="dxa"/>
            <w:hideMark/>
          </w:tcPr>
          <w:tbl>
            <w:tblPr>
              <w:tblpPr w:leftFromText="141" w:rightFromText="141" w:bottomFromText="160" w:vertAnchor="text" w:horzAnchor="margin" w:tblpX="-284" w:tblpY="-192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9A7268" w14:paraId="53C3D36B" w14:textId="77777777">
              <w:tc>
                <w:tcPr>
                  <w:tcW w:w="1555" w:type="dxa"/>
                  <w:vMerge w:val="restart"/>
                  <w:hideMark/>
                </w:tcPr>
                <w:p w14:paraId="37FF3269" w14:textId="77777777" w:rsidR="009A7268" w:rsidRDefault="009A7268" w:rsidP="00302BE2">
                  <w:pPr>
                    <w:pStyle w:val="Nadpis1"/>
                    <w:spacing w:before="240" w:line="252" w:lineRule="auto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A8221BB" wp14:editId="0D54BD02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hideMark/>
                </w:tcPr>
                <w:p w14:paraId="543DBC16" w14:textId="77777777" w:rsidR="009A7268" w:rsidRDefault="009A7268">
                  <w:pPr>
                    <w:pStyle w:val="Nadpis1"/>
                    <w:spacing w:before="240" w:line="252" w:lineRule="auto"/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14:paraId="5F657EF1" w14:textId="77777777" w:rsidR="009A7268" w:rsidRDefault="009A7268">
                  <w:pPr>
                    <w:pStyle w:val="Nadpis1"/>
                    <w:spacing w:line="252" w:lineRule="auto"/>
                    <w:rPr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9A7268" w14:paraId="6C109126" w14:textId="77777777">
              <w:tc>
                <w:tcPr>
                  <w:tcW w:w="1555" w:type="dxa"/>
                  <w:vMerge/>
                  <w:vAlign w:val="center"/>
                  <w:hideMark/>
                </w:tcPr>
                <w:p w14:paraId="1A9290FB" w14:textId="77777777" w:rsidR="009A7268" w:rsidRDefault="009A7268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14:paraId="03D0B040" w14:textId="77777777" w:rsidR="009A7268" w:rsidRDefault="009A7268">
                  <w:pPr>
                    <w:pStyle w:val="Nadpis1"/>
                    <w:spacing w:line="252" w:lineRule="auto"/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  <w:t>Městský úřad Klimkovice</w:t>
                  </w:r>
                </w:p>
                <w:p w14:paraId="78062A2A" w14:textId="77777777" w:rsidR="009A7268" w:rsidRDefault="009A7268">
                  <w:pPr>
                    <w:spacing w:before="20" w:line="252" w:lineRule="auto"/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14:paraId="1F8C7FD3" w14:textId="77777777" w:rsidR="009A7268" w:rsidRDefault="009A7268">
                  <w:pPr>
                    <w:pStyle w:val="Nadpis1"/>
                    <w:spacing w:line="252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A7268" w14:paraId="35B17915" w14:textId="77777777">
              <w:trPr>
                <w:trHeight w:val="895"/>
              </w:trPr>
              <w:tc>
                <w:tcPr>
                  <w:tcW w:w="1555" w:type="dxa"/>
                  <w:vMerge/>
                  <w:vAlign w:val="center"/>
                  <w:hideMark/>
                </w:tcPr>
                <w:p w14:paraId="529D544B" w14:textId="77777777" w:rsidR="009A7268" w:rsidRDefault="009A7268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7659" w:type="dxa"/>
                  <w:gridSpan w:val="2"/>
                  <w:hideMark/>
                </w:tcPr>
                <w:p w14:paraId="78B793E4" w14:textId="77777777" w:rsidR="009A7268" w:rsidRDefault="009A7268">
                  <w:pPr>
                    <w:pStyle w:val="Nadpis1"/>
                    <w:pBdr>
                      <w:bottom w:val="single" w:sz="4" w:space="1" w:color="auto"/>
                    </w:pBdr>
                    <w:spacing w:before="40" w:line="252" w:lineRule="auto"/>
                    <w:rPr>
                      <w:rFonts w:ascii="Arial" w:hAnsi="Arial" w:cs="Arial"/>
                      <w:b w:val="0"/>
                      <w:i w:val="0"/>
                      <w:sz w:val="8"/>
                      <w:lang w:eastAsia="en-US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t>Lidická 1, 742 83 Klimkovice</w:t>
                  </w: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br/>
                  </w:r>
                </w:p>
              </w:tc>
            </w:tr>
          </w:tbl>
          <w:p w14:paraId="747ED9CA" w14:textId="77777777" w:rsidR="009A7268" w:rsidRDefault="009A7268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14:paraId="6B9BD62A" w14:textId="6B6A269B" w:rsidR="009A7268" w:rsidRDefault="00876DDB" w:rsidP="009A7268">
      <w:pPr>
        <w:jc w:val="center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 xml:space="preserve">Rozpočtové opatření č. </w:t>
      </w:r>
      <w:r w:rsidR="000467A3">
        <w:rPr>
          <w:rFonts w:ascii="Calibri" w:hAnsi="Calibri"/>
          <w:bCs/>
          <w:u w:val="single"/>
        </w:rPr>
        <w:t>20</w:t>
      </w:r>
      <w:r w:rsidR="009A7268">
        <w:rPr>
          <w:rFonts w:ascii="Calibri" w:hAnsi="Calibri"/>
          <w:bCs/>
          <w:u w:val="single"/>
        </w:rPr>
        <w:t>/2022</w:t>
      </w:r>
    </w:p>
    <w:p w14:paraId="5473F980" w14:textId="77777777" w:rsidR="009A7268" w:rsidRDefault="009A7268" w:rsidP="009A7268">
      <w:pPr>
        <w:jc w:val="center"/>
        <w:rPr>
          <w:rFonts w:ascii="Calibri" w:hAnsi="Calibri"/>
          <w:bCs/>
          <w:u w:val="single"/>
        </w:rPr>
      </w:pPr>
    </w:p>
    <w:p w14:paraId="0037813D" w14:textId="23B2F9D3" w:rsidR="009A7268" w:rsidRDefault="009A7268" w:rsidP="009A7268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Schvál</w:t>
      </w:r>
      <w:r w:rsidR="00876DDB">
        <w:rPr>
          <w:rFonts w:ascii="Calibri" w:hAnsi="Calibri"/>
          <w:bCs/>
        </w:rPr>
        <w:t xml:space="preserve">ené </w:t>
      </w:r>
      <w:r w:rsidR="00931739">
        <w:rPr>
          <w:rFonts w:ascii="Calibri" w:hAnsi="Calibri"/>
          <w:bCs/>
        </w:rPr>
        <w:t>Radou</w:t>
      </w:r>
      <w:r w:rsidR="00876DDB">
        <w:rPr>
          <w:rFonts w:ascii="Calibri" w:hAnsi="Calibri"/>
          <w:bCs/>
        </w:rPr>
        <w:t xml:space="preserve"> města Klimkovice dne </w:t>
      </w:r>
      <w:r w:rsidR="000467A3">
        <w:rPr>
          <w:rFonts w:ascii="Calibri" w:hAnsi="Calibri"/>
          <w:bCs/>
        </w:rPr>
        <w:t>15</w:t>
      </w:r>
      <w:r w:rsidR="009F5E26">
        <w:rPr>
          <w:rFonts w:ascii="Calibri" w:hAnsi="Calibri"/>
          <w:bCs/>
        </w:rPr>
        <w:t xml:space="preserve">. </w:t>
      </w:r>
      <w:r w:rsidR="00737E8A">
        <w:rPr>
          <w:rFonts w:ascii="Calibri" w:hAnsi="Calibri"/>
          <w:bCs/>
        </w:rPr>
        <w:t>1</w:t>
      </w:r>
      <w:r w:rsidR="000467A3">
        <w:rPr>
          <w:rFonts w:ascii="Calibri" w:hAnsi="Calibri"/>
          <w:bCs/>
        </w:rPr>
        <w:t>1</w:t>
      </w:r>
      <w:r w:rsidR="009F5E26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2022</w:t>
      </w:r>
    </w:p>
    <w:p w14:paraId="6C65BD8D" w14:textId="77777777" w:rsidR="009A7268" w:rsidRDefault="009A7268" w:rsidP="009A7268">
      <w:pPr>
        <w:jc w:val="center"/>
        <w:rPr>
          <w:rFonts w:ascii="Calibri" w:hAnsi="Calibri"/>
          <w:bCs/>
        </w:rPr>
      </w:pPr>
    </w:p>
    <w:p w14:paraId="1625B380" w14:textId="212F0BBB" w:rsidR="009A7268" w:rsidRDefault="00931739" w:rsidP="009A7268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Rada</w:t>
      </w:r>
      <w:r w:rsidR="009A7268">
        <w:rPr>
          <w:rFonts w:ascii="Calibri" w:hAnsi="Calibri"/>
          <w:b/>
          <w:bCs/>
        </w:rPr>
        <w:t xml:space="preserve"> města </w:t>
      </w:r>
      <w:proofErr w:type="gramStart"/>
      <w:r w:rsidR="009A7268">
        <w:rPr>
          <w:rFonts w:ascii="Calibri" w:hAnsi="Calibri"/>
          <w:b/>
          <w:bCs/>
        </w:rPr>
        <w:t>Klimkovice</w:t>
      </w:r>
      <w:r w:rsidR="001E40A1">
        <w:rPr>
          <w:rFonts w:ascii="Calibri" w:hAnsi="Calibri"/>
          <w:b/>
          <w:bCs/>
        </w:rPr>
        <w:t xml:space="preserve"> </w:t>
      </w:r>
      <w:r w:rsidR="009A7268">
        <w:rPr>
          <w:rFonts w:ascii="Calibri" w:hAnsi="Calibri"/>
          <w:b/>
          <w:bCs/>
        </w:rPr>
        <w:t xml:space="preserve"> s</w:t>
      </w:r>
      <w:proofErr w:type="gramEnd"/>
      <w:r w:rsidR="009A7268">
        <w:rPr>
          <w:rFonts w:ascii="Calibri" w:hAnsi="Calibri"/>
          <w:b/>
          <w:bCs/>
        </w:rPr>
        <w:t> c h v a l u j e</w:t>
      </w:r>
      <w:r w:rsidR="005A5806">
        <w:rPr>
          <w:rFonts w:ascii="Calibri" w:hAnsi="Calibri"/>
          <w:b/>
          <w:bCs/>
        </w:rPr>
        <w:t xml:space="preserve"> </w:t>
      </w:r>
      <w:r w:rsidR="001E40A1">
        <w:rPr>
          <w:rFonts w:ascii="Calibri" w:hAnsi="Calibri"/>
          <w:b/>
          <w:bCs/>
        </w:rPr>
        <w:t xml:space="preserve"> </w:t>
      </w:r>
      <w:r w:rsidR="009A7268">
        <w:rPr>
          <w:rFonts w:ascii="Calibri" w:hAnsi="Calibri"/>
          <w:b/>
          <w:bCs/>
        </w:rPr>
        <w:t>úpravu rozpočtu pro rok</w:t>
      </w:r>
      <w:r w:rsidR="00876DDB">
        <w:rPr>
          <w:rFonts w:ascii="Calibri" w:hAnsi="Calibri"/>
          <w:b/>
          <w:bCs/>
        </w:rPr>
        <w:t xml:space="preserve"> 2022 - rozpočtové opatření č. </w:t>
      </w:r>
      <w:r w:rsidR="000467A3">
        <w:rPr>
          <w:rFonts w:ascii="Calibri" w:hAnsi="Calibri"/>
          <w:b/>
          <w:bCs/>
        </w:rPr>
        <w:t>20</w:t>
      </w:r>
      <w:r w:rsidR="009A7268">
        <w:rPr>
          <w:rFonts w:ascii="Calibri" w:hAnsi="Calibri"/>
          <w:b/>
          <w:bCs/>
        </w:rPr>
        <w:t>/2022, kterým se:</w:t>
      </w:r>
    </w:p>
    <w:p w14:paraId="3F63FF4E" w14:textId="77777777" w:rsidR="009A7268" w:rsidRDefault="009A7268" w:rsidP="009A7268">
      <w:pPr>
        <w:jc w:val="center"/>
        <w:rPr>
          <w:rFonts w:ascii="Calibri" w:hAnsi="Calibri"/>
          <w:b/>
          <w:bCs/>
        </w:rPr>
      </w:pPr>
    </w:p>
    <w:p w14:paraId="2FEA8F95" w14:textId="77777777" w:rsidR="009F64F0" w:rsidRDefault="009F64F0" w:rsidP="009F64F0">
      <w:pPr>
        <w:jc w:val="both"/>
        <w:rPr>
          <w:rFonts w:ascii="Calibri" w:hAnsi="Calibri"/>
          <w:sz w:val="10"/>
          <w:szCs w:val="22"/>
        </w:rPr>
      </w:pPr>
    </w:p>
    <w:p w14:paraId="6D4A76FF" w14:textId="77777777" w:rsidR="000467A3" w:rsidRPr="005C5C98" w:rsidRDefault="000467A3" w:rsidP="000467A3">
      <w:pPr>
        <w:tabs>
          <w:tab w:val="left" w:pos="142"/>
        </w:tabs>
        <w:rPr>
          <w:rFonts w:ascii="Calibri" w:hAnsi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>zvyšují příjmy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726"/>
        <w:gridCol w:w="5492"/>
        <w:gridCol w:w="248"/>
        <w:gridCol w:w="1843"/>
      </w:tblGrid>
      <w:tr w:rsidR="000467A3" w14:paraId="42FC3B82" w14:textId="77777777" w:rsidTr="007A4D95">
        <w:trPr>
          <w:trHeight w:val="310"/>
        </w:trPr>
        <w:tc>
          <w:tcPr>
            <w:tcW w:w="692" w:type="dxa"/>
            <w:noWrap/>
            <w:vAlign w:val="bottom"/>
            <w:hideMark/>
          </w:tcPr>
          <w:p w14:paraId="5CC40E05" w14:textId="77777777" w:rsidR="000467A3" w:rsidRDefault="000467A3" w:rsidP="007A4D95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726" w:type="dxa"/>
            <w:noWrap/>
            <w:vAlign w:val="bottom"/>
            <w:hideMark/>
          </w:tcPr>
          <w:p w14:paraId="685AB98B" w14:textId="77777777" w:rsidR="000467A3" w:rsidRDefault="000467A3" w:rsidP="007A4D95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Pol.</w:t>
            </w:r>
          </w:p>
        </w:tc>
        <w:tc>
          <w:tcPr>
            <w:tcW w:w="5492" w:type="dxa"/>
            <w:vAlign w:val="bottom"/>
            <w:hideMark/>
          </w:tcPr>
          <w:p w14:paraId="7B8D00A1" w14:textId="77777777" w:rsidR="000467A3" w:rsidRDefault="000467A3" w:rsidP="007A4D95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248" w:type="dxa"/>
            <w:noWrap/>
            <w:vAlign w:val="bottom"/>
            <w:hideMark/>
          </w:tcPr>
          <w:p w14:paraId="6B5E1958" w14:textId="77777777" w:rsidR="000467A3" w:rsidRDefault="000467A3" w:rsidP="007A4D9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13FF44B9" w14:textId="77777777" w:rsidR="000467A3" w:rsidRDefault="000467A3" w:rsidP="007A4D95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0467A3" w14:paraId="1EF020A2" w14:textId="77777777" w:rsidTr="007A4D95">
        <w:trPr>
          <w:trHeight w:val="310"/>
        </w:trPr>
        <w:tc>
          <w:tcPr>
            <w:tcW w:w="692" w:type="dxa"/>
            <w:noWrap/>
            <w:vAlign w:val="bottom"/>
          </w:tcPr>
          <w:p w14:paraId="6183BCF2" w14:textId="77777777" w:rsidR="000467A3" w:rsidRDefault="000467A3" w:rsidP="007A4D95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bottom"/>
          </w:tcPr>
          <w:p w14:paraId="15F47E23" w14:textId="77777777" w:rsidR="000467A3" w:rsidRPr="00114009" w:rsidRDefault="000467A3" w:rsidP="007A4D95">
            <w:pPr>
              <w:spacing w:line="18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4009">
              <w:rPr>
                <w:rFonts w:ascii="Calibri" w:hAnsi="Calibri"/>
                <w:color w:val="000000"/>
                <w:sz w:val="20"/>
                <w:szCs w:val="20"/>
              </w:rPr>
              <w:t>4122</w:t>
            </w:r>
          </w:p>
        </w:tc>
        <w:tc>
          <w:tcPr>
            <w:tcW w:w="5492" w:type="dxa"/>
            <w:vAlign w:val="bottom"/>
          </w:tcPr>
          <w:p w14:paraId="5F97BF9B" w14:textId="77777777" w:rsidR="000467A3" w:rsidRDefault="000467A3" w:rsidP="007A4D95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Neinvestiční přijaté transfery od krajů</w:t>
            </w:r>
          </w:p>
        </w:tc>
        <w:tc>
          <w:tcPr>
            <w:tcW w:w="248" w:type="dxa"/>
            <w:noWrap/>
            <w:vAlign w:val="bottom"/>
          </w:tcPr>
          <w:p w14:paraId="5B9E94AB" w14:textId="77777777" w:rsidR="000467A3" w:rsidRDefault="000467A3" w:rsidP="007A4D9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6DBA4B85" w14:textId="77777777" w:rsidR="000467A3" w:rsidRDefault="000467A3" w:rsidP="007A4D95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624.000,00 Kč</w:t>
            </w:r>
          </w:p>
        </w:tc>
      </w:tr>
      <w:tr w:rsidR="000467A3" w:rsidRPr="00286E2D" w14:paraId="156A530F" w14:textId="77777777" w:rsidTr="007A4D95">
        <w:trPr>
          <w:trHeight w:val="310"/>
        </w:trPr>
        <w:tc>
          <w:tcPr>
            <w:tcW w:w="692" w:type="dxa"/>
            <w:noWrap/>
            <w:vAlign w:val="bottom"/>
          </w:tcPr>
          <w:p w14:paraId="7D20AF4E" w14:textId="77777777" w:rsidR="000467A3" w:rsidRDefault="000467A3" w:rsidP="007A4D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bottom"/>
          </w:tcPr>
          <w:p w14:paraId="69F235F9" w14:textId="77777777" w:rsidR="000467A3" w:rsidRDefault="000467A3" w:rsidP="007A4D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2" w:type="dxa"/>
            <w:vAlign w:val="bottom"/>
          </w:tcPr>
          <w:p w14:paraId="0C0D8E5E" w14:textId="77777777" w:rsidR="000467A3" w:rsidRDefault="000467A3" w:rsidP="007A4D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8536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Celkem se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příjmy zvyšují</w:t>
            </w:r>
            <w:r w:rsidRPr="00D8536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8" w:type="dxa"/>
            <w:noWrap/>
            <w:vAlign w:val="bottom"/>
          </w:tcPr>
          <w:p w14:paraId="7F1B57C1" w14:textId="77777777" w:rsidR="000467A3" w:rsidRDefault="000467A3" w:rsidP="007A4D95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57027C60" w14:textId="77777777" w:rsidR="000467A3" w:rsidRPr="00286E2D" w:rsidRDefault="000467A3" w:rsidP="007A4D95">
            <w:pPr>
              <w:spacing w:line="180" w:lineRule="atLeast"/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624 000,00</w:t>
            </w:r>
            <w:r w:rsidRPr="00286E2D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Kč</w:t>
            </w:r>
          </w:p>
        </w:tc>
      </w:tr>
    </w:tbl>
    <w:p w14:paraId="2B01144F" w14:textId="77777777" w:rsidR="000467A3" w:rsidRDefault="000467A3" w:rsidP="000467A3">
      <w:pPr>
        <w:tabs>
          <w:tab w:val="left" w:pos="142"/>
        </w:tabs>
        <w:rPr>
          <w:rFonts w:ascii="Calibri" w:hAnsi="Calibri"/>
          <w:b/>
          <w:bCs/>
          <w:i/>
          <w:iCs/>
          <w:color w:val="000000"/>
          <w:sz w:val="20"/>
          <w:szCs w:val="20"/>
        </w:rPr>
      </w:pPr>
    </w:p>
    <w:p w14:paraId="0C6F6606" w14:textId="77777777" w:rsidR="000467A3" w:rsidRDefault="000467A3" w:rsidP="000467A3">
      <w:pPr>
        <w:tabs>
          <w:tab w:val="left" w:pos="142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>zvyšují výdaje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726"/>
        <w:gridCol w:w="5483"/>
        <w:gridCol w:w="257"/>
        <w:gridCol w:w="1843"/>
      </w:tblGrid>
      <w:tr w:rsidR="000467A3" w14:paraId="2796CDBF" w14:textId="77777777" w:rsidTr="007A4D95">
        <w:trPr>
          <w:trHeight w:val="310"/>
        </w:trPr>
        <w:tc>
          <w:tcPr>
            <w:tcW w:w="692" w:type="dxa"/>
            <w:noWrap/>
            <w:vAlign w:val="bottom"/>
            <w:hideMark/>
          </w:tcPr>
          <w:p w14:paraId="28A9BB83" w14:textId="77777777" w:rsidR="000467A3" w:rsidRDefault="000467A3" w:rsidP="007A4D95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726" w:type="dxa"/>
            <w:noWrap/>
            <w:vAlign w:val="bottom"/>
            <w:hideMark/>
          </w:tcPr>
          <w:p w14:paraId="128B676F" w14:textId="77777777" w:rsidR="000467A3" w:rsidRDefault="000467A3" w:rsidP="007A4D95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Pol.</w:t>
            </w:r>
          </w:p>
        </w:tc>
        <w:tc>
          <w:tcPr>
            <w:tcW w:w="5483" w:type="dxa"/>
            <w:vAlign w:val="bottom"/>
            <w:hideMark/>
          </w:tcPr>
          <w:p w14:paraId="090BD4CF" w14:textId="77777777" w:rsidR="000467A3" w:rsidRDefault="000467A3" w:rsidP="007A4D95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257" w:type="dxa"/>
            <w:noWrap/>
            <w:vAlign w:val="bottom"/>
            <w:hideMark/>
          </w:tcPr>
          <w:p w14:paraId="25EFC79E" w14:textId="77777777" w:rsidR="000467A3" w:rsidRDefault="000467A3" w:rsidP="007A4D9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7AC9B7A2" w14:textId="77777777" w:rsidR="000467A3" w:rsidRDefault="000467A3" w:rsidP="007A4D95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0467A3" w14:paraId="37D20060" w14:textId="77777777" w:rsidTr="007A4D95">
        <w:trPr>
          <w:trHeight w:val="310"/>
        </w:trPr>
        <w:tc>
          <w:tcPr>
            <w:tcW w:w="692" w:type="dxa"/>
            <w:noWrap/>
            <w:vAlign w:val="bottom"/>
          </w:tcPr>
          <w:p w14:paraId="5F5FD0A8" w14:textId="77777777" w:rsidR="000467A3" w:rsidRDefault="000467A3" w:rsidP="007A4D95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4350</w:t>
            </w:r>
          </w:p>
        </w:tc>
        <w:tc>
          <w:tcPr>
            <w:tcW w:w="726" w:type="dxa"/>
            <w:noWrap/>
            <w:vAlign w:val="bottom"/>
          </w:tcPr>
          <w:p w14:paraId="79D4A6AD" w14:textId="77777777" w:rsidR="000467A3" w:rsidRDefault="000467A3" w:rsidP="007A4D95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483" w:type="dxa"/>
            <w:vAlign w:val="bottom"/>
          </w:tcPr>
          <w:p w14:paraId="6E0B3F65" w14:textId="77777777" w:rsidR="000467A3" w:rsidRDefault="000467A3" w:rsidP="007A4D95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Domov pro seniory</w:t>
            </w:r>
          </w:p>
        </w:tc>
        <w:tc>
          <w:tcPr>
            <w:tcW w:w="257" w:type="dxa"/>
            <w:noWrap/>
            <w:vAlign w:val="bottom"/>
          </w:tcPr>
          <w:p w14:paraId="408BEBF8" w14:textId="77777777" w:rsidR="000467A3" w:rsidRDefault="000467A3" w:rsidP="007A4D9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52E860AF" w14:textId="77777777" w:rsidR="000467A3" w:rsidRDefault="000467A3" w:rsidP="007A4D95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624.000,00 Kč</w:t>
            </w:r>
          </w:p>
        </w:tc>
      </w:tr>
      <w:tr w:rsidR="000467A3" w14:paraId="5031C851" w14:textId="77777777" w:rsidTr="007A4D95">
        <w:trPr>
          <w:trHeight w:val="310"/>
        </w:trPr>
        <w:tc>
          <w:tcPr>
            <w:tcW w:w="692" w:type="dxa"/>
            <w:noWrap/>
            <w:vAlign w:val="bottom"/>
          </w:tcPr>
          <w:p w14:paraId="0E6544CF" w14:textId="77777777" w:rsidR="000467A3" w:rsidRDefault="000467A3" w:rsidP="007A4D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3612</w:t>
            </w:r>
          </w:p>
        </w:tc>
        <w:tc>
          <w:tcPr>
            <w:tcW w:w="726" w:type="dxa"/>
            <w:noWrap/>
            <w:vAlign w:val="bottom"/>
          </w:tcPr>
          <w:p w14:paraId="5E0D7C2F" w14:textId="77777777" w:rsidR="000467A3" w:rsidRDefault="000467A3" w:rsidP="007A4D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483" w:type="dxa"/>
            <w:vAlign w:val="bottom"/>
          </w:tcPr>
          <w:p w14:paraId="4661FFC0" w14:textId="77777777" w:rsidR="000467A3" w:rsidRDefault="000467A3" w:rsidP="007A4D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Bytové hospodářství</w:t>
            </w:r>
          </w:p>
        </w:tc>
        <w:tc>
          <w:tcPr>
            <w:tcW w:w="257" w:type="dxa"/>
            <w:noWrap/>
            <w:vAlign w:val="bottom"/>
          </w:tcPr>
          <w:p w14:paraId="389D3913" w14:textId="77777777" w:rsidR="000467A3" w:rsidRDefault="000467A3" w:rsidP="007A4D95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02A35CF5" w14:textId="77777777" w:rsidR="000467A3" w:rsidRDefault="000467A3" w:rsidP="007A4D95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70.000,00 Kč</w:t>
            </w:r>
          </w:p>
        </w:tc>
      </w:tr>
    </w:tbl>
    <w:p w14:paraId="20DEB6CD" w14:textId="77777777" w:rsidR="000467A3" w:rsidRDefault="000467A3" w:rsidP="000467A3">
      <w:pPr>
        <w:tabs>
          <w:tab w:val="left" w:pos="142"/>
        </w:tabs>
        <w:rPr>
          <w:rFonts w:ascii="Calibri" w:hAnsi="Calibri"/>
          <w:b/>
          <w:bCs/>
          <w:i/>
          <w:iCs/>
          <w:color w:val="000000"/>
          <w:sz w:val="20"/>
          <w:szCs w:val="20"/>
        </w:rPr>
      </w:pPr>
    </w:p>
    <w:p w14:paraId="1B17AC1E" w14:textId="77777777" w:rsidR="000467A3" w:rsidRDefault="000467A3" w:rsidP="000467A3">
      <w:pPr>
        <w:tabs>
          <w:tab w:val="left" w:pos="142"/>
        </w:tabs>
        <w:rPr>
          <w:rFonts w:ascii="Calibri" w:hAnsi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>snižují výdaje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726"/>
        <w:gridCol w:w="5494"/>
        <w:gridCol w:w="246"/>
        <w:gridCol w:w="1843"/>
      </w:tblGrid>
      <w:tr w:rsidR="000467A3" w14:paraId="00B6879E" w14:textId="77777777" w:rsidTr="007A4D95">
        <w:trPr>
          <w:trHeight w:val="310"/>
        </w:trPr>
        <w:tc>
          <w:tcPr>
            <w:tcW w:w="692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632C5F9" w14:textId="77777777" w:rsidR="000467A3" w:rsidRDefault="000467A3" w:rsidP="007A4D95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4E1E1D0" w14:textId="77777777" w:rsidR="000467A3" w:rsidRDefault="000467A3" w:rsidP="007A4D95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Pol.</w:t>
            </w:r>
          </w:p>
        </w:tc>
        <w:tc>
          <w:tcPr>
            <w:tcW w:w="5494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38A0A1E2" w14:textId="77777777" w:rsidR="000467A3" w:rsidRDefault="000467A3" w:rsidP="007A4D95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56F3339" w14:textId="77777777" w:rsidR="000467A3" w:rsidRDefault="000467A3" w:rsidP="007A4D9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60CB633" w14:textId="77777777" w:rsidR="000467A3" w:rsidRDefault="000467A3" w:rsidP="007A4D95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0467A3" w14:paraId="0FFF01DF" w14:textId="77777777" w:rsidTr="007A4D95">
        <w:trPr>
          <w:trHeight w:val="310"/>
        </w:trPr>
        <w:tc>
          <w:tcPr>
            <w:tcW w:w="692" w:type="dxa"/>
            <w:noWrap/>
            <w:vAlign w:val="bottom"/>
          </w:tcPr>
          <w:p w14:paraId="757D57A4" w14:textId="77777777" w:rsidR="000467A3" w:rsidRDefault="000467A3" w:rsidP="007A4D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3613</w:t>
            </w:r>
          </w:p>
        </w:tc>
        <w:tc>
          <w:tcPr>
            <w:tcW w:w="726" w:type="dxa"/>
            <w:noWrap/>
            <w:vAlign w:val="bottom"/>
          </w:tcPr>
          <w:p w14:paraId="649824F7" w14:textId="77777777" w:rsidR="000467A3" w:rsidRDefault="000467A3" w:rsidP="007A4D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494" w:type="dxa"/>
            <w:vAlign w:val="bottom"/>
          </w:tcPr>
          <w:p w14:paraId="3BCEFCCF" w14:textId="77777777" w:rsidR="000467A3" w:rsidRDefault="000467A3" w:rsidP="007A4D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Nebytové hospodářství</w:t>
            </w:r>
          </w:p>
        </w:tc>
        <w:tc>
          <w:tcPr>
            <w:tcW w:w="246" w:type="dxa"/>
            <w:noWrap/>
            <w:vAlign w:val="bottom"/>
          </w:tcPr>
          <w:p w14:paraId="0EC56C51" w14:textId="77777777" w:rsidR="000467A3" w:rsidRDefault="000467A3" w:rsidP="007A4D95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46D90E1B" w14:textId="77777777" w:rsidR="000467A3" w:rsidRDefault="000467A3" w:rsidP="007A4D95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20.000,00 Kč</w:t>
            </w:r>
          </w:p>
        </w:tc>
      </w:tr>
      <w:tr w:rsidR="000467A3" w14:paraId="5528C847" w14:textId="77777777" w:rsidTr="007A4D95">
        <w:trPr>
          <w:trHeight w:val="310"/>
        </w:trPr>
        <w:tc>
          <w:tcPr>
            <w:tcW w:w="692" w:type="dxa"/>
            <w:noWrap/>
            <w:vAlign w:val="bottom"/>
          </w:tcPr>
          <w:p w14:paraId="44F7763E" w14:textId="77777777" w:rsidR="000467A3" w:rsidRDefault="000467A3" w:rsidP="007A4D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26" w:type="dxa"/>
            <w:noWrap/>
            <w:vAlign w:val="bottom"/>
          </w:tcPr>
          <w:p w14:paraId="64800522" w14:textId="77777777" w:rsidR="000467A3" w:rsidRDefault="000467A3" w:rsidP="007A4D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494" w:type="dxa"/>
            <w:vAlign w:val="bottom"/>
          </w:tcPr>
          <w:p w14:paraId="1E51D6AD" w14:textId="77777777" w:rsidR="000467A3" w:rsidRDefault="000467A3" w:rsidP="007A4D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90DFD">
              <w:rPr>
                <w:rFonts w:ascii="Calibri" w:hAnsi="Calibri"/>
                <w:bCs/>
                <w:sz w:val="20"/>
                <w:szCs w:val="20"/>
              </w:rPr>
              <w:t>Ostatní činnosti jinde nezařazené</w:t>
            </w:r>
          </w:p>
        </w:tc>
        <w:tc>
          <w:tcPr>
            <w:tcW w:w="246" w:type="dxa"/>
            <w:noWrap/>
            <w:vAlign w:val="bottom"/>
          </w:tcPr>
          <w:p w14:paraId="44A55ED9" w14:textId="77777777" w:rsidR="000467A3" w:rsidRDefault="000467A3" w:rsidP="007A4D95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173486EC" w14:textId="77777777" w:rsidR="000467A3" w:rsidRDefault="000467A3" w:rsidP="007A4D95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50.000,00 Kč</w:t>
            </w:r>
          </w:p>
        </w:tc>
      </w:tr>
      <w:tr w:rsidR="000467A3" w14:paraId="24066736" w14:textId="77777777" w:rsidTr="007A4D95">
        <w:trPr>
          <w:trHeight w:val="310"/>
        </w:trPr>
        <w:tc>
          <w:tcPr>
            <w:tcW w:w="692" w:type="dxa"/>
            <w:noWrap/>
            <w:vAlign w:val="bottom"/>
          </w:tcPr>
          <w:p w14:paraId="18981CA5" w14:textId="77777777" w:rsidR="000467A3" w:rsidRDefault="000467A3" w:rsidP="007A4D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bottom"/>
          </w:tcPr>
          <w:p w14:paraId="1E8F990B" w14:textId="77777777" w:rsidR="000467A3" w:rsidRDefault="000467A3" w:rsidP="007A4D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  <w:vAlign w:val="bottom"/>
          </w:tcPr>
          <w:p w14:paraId="05EF1032" w14:textId="77777777" w:rsidR="000467A3" w:rsidRDefault="000467A3" w:rsidP="007A4D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8536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Celkem se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výdaje zvyšují</w:t>
            </w:r>
            <w:r w:rsidRPr="00D8536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6" w:type="dxa"/>
            <w:noWrap/>
            <w:vAlign w:val="bottom"/>
          </w:tcPr>
          <w:p w14:paraId="3F4CEF6F" w14:textId="77777777" w:rsidR="000467A3" w:rsidRDefault="000467A3" w:rsidP="007A4D95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058A41AE" w14:textId="77777777" w:rsidR="000467A3" w:rsidRDefault="000467A3" w:rsidP="007A4D95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624 000,00</w:t>
            </w:r>
            <w:r w:rsidRPr="00286E2D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Kč</w:t>
            </w:r>
          </w:p>
        </w:tc>
      </w:tr>
    </w:tbl>
    <w:p w14:paraId="53C79B8A" w14:textId="77777777" w:rsidR="009F64F0" w:rsidRDefault="009F64F0" w:rsidP="009A7268">
      <w:pPr>
        <w:jc w:val="center"/>
        <w:rPr>
          <w:rFonts w:ascii="Calibri" w:hAnsi="Calibri"/>
          <w:b/>
          <w:bCs/>
        </w:rPr>
      </w:pPr>
    </w:p>
    <w:p w14:paraId="2BA6E150" w14:textId="472C0D1F" w:rsidR="009F64F0" w:rsidRDefault="009F64F0" w:rsidP="009A7268">
      <w:pPr>
        <w:jc w:val="center"/>
        <w:rPr>
          <w:rFonts w:ascii="Calibri" w:hAnsi="Calibri"/>
          <w:b/>
          <w:bCs/>
        </w:rPr>
      </w:pPr>
      <w:r w:rsidRPr="009F64F0">
        <w:rPr>
          <w:rFonts w:ascii="Calibri" w:hAnsi="Calibri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3A4687F6" wp14:editId="3A3A4696">
                <wp:extent cx="5943600" cy="0"/>
                <wp:effectExtent l="0" t="0" r="0" b="0"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A946FA0" id="Přímá spojnic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" strokecolor="black [3213]" strokeweight=".5pt">
                <v:stroke joinstyle="miter"/>
                <w10:anchorlock/>
              </v:line>
            </w:pict>
          </mc:Fallback>
        </mc:AlternateContent>
      </w:r>
    </w:p>
    <w:tbl>
      <w:tblPr>
        <w:tblW w:w="9675" w:type="dxa"/>
        <w:tblInd w:w="-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75"/>
      </w:tblGrid>
      <w:tr w:rsidR="009F64F0" w:rsidRPr="009F64F0" w14:paraId="18145C3F" w14:textId="77777777" w:rsidTr="009F64F0">
        <w:trPr>
          <w:trHeight w:val="290"/>
        </w:trPr>
        <w:tc>
          <w:tcPr>
            <w:tcW w:w="9675" w:type="dxa"/>
          </w:tcPr>
          <w:p w14:paraId="7497EAF3" w14:textId="49ECD0D9" w:rsidR="00F7453F" w:rsidRPr="009F64F0" w:rsidRDefault="00F7453F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031D5A0D" w14:textId="77777777" w:rsidR="00F7453F" w:rsidRPr="009F64F0" w:rsidRDefault="00F74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6DEC3A36" w14:textId="77777777" w:rsidR="009A7268" w:rsidRPr="009F64F0" w:rsidRDefault="009A7268" w:rsidP="009A7268">
      <w:pPr>
        <w:rPr>
          <w:rFonts w:ascii="Calibri" w:hAnsi="Calibri"/>
          <w:b/>
          <w:bCs/>
        </w:rPr>
      </w:pPr>
    </w:p>
    <w:sectPr w:rsidR="009A7268" w:rsidRPr="009F6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268"/>
    <w:rsid w:val="000467A3"/>
    <w:rsid w:val="00182614"/>
    <w:rsid w:val="001E40A1"/>
    <w:rsid w:val="00302BE2"/>
    <w:rsid w:val="003D3394"/>
    <w:rsid w:val="005A5806"/>
    <w:rsid w:val="006558A8"/>
    <w:rsid w:val="00737E8A"/>
    <w:rsid w:val="00807B4E"/>
    <w:rsid w:val="00876DDB"/>
    <w:rsid w:val="00931739"/>
    <w:rsid w:val="00940A57"/>
    <w:rsid w:val="009A7268"/>
    <w:rsid w:val="009F5E26"/>
    <w:rsid w:val="009F64F0"/>
    <w:rsid w:val="00A22B5B"/>
    <w:rsid w:val="00A54506"/>
    <w:rsid w:val="00AC3461"/>
    <w:rsid w:val="00BA2FC9"/>
    <w:rsid w:val="00CF5493"/>
    <w:rsid w:val="00E02D19"/>
    <w:rsid w:val="00E310B0"/>
    <w:rsid w:val="00F26A8A"/>
    <w:rsid w:val="00F7453F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B0B1"/>
  <w15:chartTrackingRefBased/>
  <w15:docId w15:val="{72BB9FBA-E3D1-4976-803C-A1AC865B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A7268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7268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B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BE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Rattmanova</dc:creator>
  <cp:keywords/>
  <dc:description/>
  <cp:lastModifiedBy>Ivana Gelnarova</cp:lastModifiedBy>
  <cp:revision>2</cp:revision>
  <cp:lastPrinted>2022-11-15T11:45:00Z</cp:lastPrinted>
  <dcterms:created xsi:type="dcterms:W3CDTF">2022-11-15T11:45:00Z</dcterms:created>
  <dcterms:modified xsi:type="dcterms:W3CDTF">2022-11-15T11:45:00Z</dcterms:modified>
</cp:coreProperties>
</file>